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26BA6" w14:textId="77777777" w:rsidR="00A27BBF" w:rsidRDefault="00A27BBF" w:rsidP="00A27BBF">
      <w:r>
        <w:t>Position Title: Executive Director</w:t>
      </w:r>
    </w:p>
    <w:p w14:paraId="49986F2F" w14:textId="77777777" w:rsidR="00A27BBF" w:rsidRDefault="00A27BBF" w:rsidP="00A27BBF">
      <w:r>
        <w:t>Employer: The Peninsula Airport Commission</w:t>
      </w:r>
    </w:p>
    <w:p w14:paraId="77EE3A88" w14:textId="77777777" w:rsidR="00A27BBF" w:rsidRDefault="00A27BBF" w:rsidP="00A27BBF">
      <w:r>
        <w:t>Description (if available): The Peninsula Airport Commission is seeking an Executive Director to oversee the Newport News/Williamsburg International Airport (PHF). This critical role involves being a visionary thinker with a proven track record of generating innovative ideas, providing strategic leadership, direction, and oversight of all airport activities under the guidance of the Commission and its Chairman.</w:t>
      </w:r>
    </w:p>
    <w:p w14:paraId="09487928" w14:textId="77777777" w:rsidR="00A27BBF" w:rsidRDefault="00A27BBF" w:rsidP="00A27BBF">
      <w:pPr>
        <w:pStyle w:val="ListParagraph"/>
        <w:numPr>
          <w:ilvl w:val="0"/>
          <w:numId w:val="1"/>
        </w:numPr>
        <w:autoSpaceDE w:val="0"/>
        <w:autoSpaceDN w:val="0"/>
        <w:spacing w:line="276" w:lineRule="auto"/>
        <w:rPr>
          <w:rFonts w:eastAsia="Times New Roman"/>
          <w:b/>
          <w:bCs/>
          <w:color w:val="272627"/>
        </w:rPr>
      </w:pPr>
      <w:r>
        <w:rPr>
          <w:rFonts w:eastAsia="Times New Roman"/>
        </w:rPr>
        <w:t xml:space="preserve">Minimum Requirements (if applicable): Bachelor’s degree in business administration, airport management, public administration, aeronautical engineering, or related field (graduate degree preferred). </w:t>
      </w:r>
    </w:p>
    <w:p w14:paraId="3C5CAFD9" w14:textId="77777777" w:rsidR="00A27BBF" w:rsidRDefault="00A27BBF" w:rsidP="00A27BBF">
      <w:pPr>
        <w:pStyle w:val="ListParagraph"/>
        <w:numPr>
          <w:ilvl w:val="0"/>
          <w:numId w:val="1"/>
        </w:numPr>
        <w:autoSpaceDE w:val="0"/>
        <w:autoSpaceDN w:val="0"/>
        <w:spacing w:line="276" w:lineRule="auto"/>
        <w:rPr>
          <w:rFonts w:eastAsia="Times New Roman"/>
          <w:b/>
          <w:bCs/>
          <w:color w:val="272627"/>
        </w:rPr>
      </w:pPr>
      <w:r>
        <w:rPr>
          <w:rFonts w:eastAsia="Times New Roman"/>
        </w:rPr>
        <w:t xml:space="preserve">Minimum of six years’ experience in airport operations or management. </w:t>
      </w:r>
    </w:p>
    <w:p w14:paraId="4AD2FA23" w14:textId="77777777" w:rsidR="00A27BBF" w:rsidRDefault="00A27BBF" w:rsidP="00A27BBF">
      <w:pPr>
        <w:pStyle w:val="ListParagraph"/>
        <w:numPr>
          <w:ilvl w:val="0"/>
          <w:numId w:val="1"/>
        </w:numPr>
        <w:autoSpaceDE w:val="0"/>
        <w:autoSpaceDN w:val="0"/>
        <w:spacing w:line="276" w:lineRule="auto"/>
        <w:rPr>
          <w:rFonts w:eastAsia="Times New Roman"/>
          <w:b/>
          <w:bCs/>
          <w:color w:val="272627"/>
        </w:rPr>
      </w:pPr>
      <w:r>
        <w:rPr>
          <w:rFonts w:eastAsia="Times New Roman"/>
        </w:rPr>
        <w:t xml:space="preserve">Accredited Airport Executive (A.A.E.) certification or ability to obtain within 36 months is highly preferred. </w:t>
      </w:r>
    </w:p>
    <w:p w14:paraId="1AD2F68C" w14:textId="77777777" w:rsidR="00A27BBF" w:rsidRDefault="00A27BBF" w:rsidP="00A27BBF">
      <w:pPr>
        <w:pStyle w:val="ListParagraph"/>
        <w:numPr>
          <w:ilvl w:val="0"/>
          <w:numId w:val="1"/>
        </w:numPr>
        <w:autoSpaceDE w:val="0"/>
        <w:autoSpaceDN w:val="0"/>
        <w:spacing w:line="276" w:lineRule="auto"/>
        <w:rPr>
          <w:rFonts w:eastAsia="Times New Roman"/>
          <w:b/>
          <w:bCs/>
          <w:color w:val="272627"/>
        </w:rPr>
      </w:pPr>
      <w:r>
        <w:rPr>
          <w:rFonts w:eastAsia="Times New Roman"/>
        </w:rPr>
        <w:t>Outstanding oral and written communication skills.</w:t>
      </w:r>
    </w:p>
    <w:p w14:paraId="2A490691" w14:textId="77777777" w:rsidR="00A27BBF" w:rsidRDefault="00A27BBF" w:rsidP="00A27BBF"/>
    <w:p w14:paraId="4E8DBADF" w14:textId="77777777" w:rsidR="00A27BBF" w:rsidRDefault="00A27BBF" w:rsidP="00A27BBF">
      <w:r>
        <w:t>Salary/Benefits: The salary range for this position is $200,000 - $240,000 and is accompanied by a generous compensation and benefits package. Relocation assistance will be offered.</w:t>
      </w:r>
    </w:p>
    <w:p w14:paraId="2E46E0D1" w14:textId="77777777" w:rsidR="00A27BBF" w:rsidRDefault="00A27BBF" w:rsidP="00A27BBF">
      <w:r>
        <w:t>Submission Deadline: August 11, 2024</w:t>
      </w:r>
    </w:p>
    <w:p w14:paraId="702B89AA" w14:textId="77777777" w:rsidR="00A27BBF" w:rsidRDefault="00A27BBF" w:rsidP="00A27BBF">
      <w:r>
        <w:t xml:space="preserve">Who to Contact: </w:t>
      </w:r>
      <w:hyperlink r:id="rId5" w:history="1">
        <w:r>
          <w:rPr>
            <w:rStyle w:val="Hyperlink"/>
          </w:rPr>
          <w:t>https://adkexecutivesearch.com/wp-content/uploads/2024/05/PHF-Executive-Director.pdf</w:t>
        </w:r>
      </w:hyperlink>
    </w:p>
    <w:p w14:paraId="139820E1" w14:textId="77777777" w:rsidR="00093E7B" w:rsidRDefault="00093E7B"/>
    <w:sectPr w:rsidR="00093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04B1B"/>
    <w:multiLevelType w:val="hybridMultilevel"/>
    <w:tmpl w:val="27069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0625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BF"/>
    <w:rsid w:val="00093E7B"/>
    <w:rsid w:val="004C3564"/>
    <w:rsid w:val="00693FCB"/>
    <w:rsid w:val="00A2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B8651"/>
  <w15:chartTrackingRefBased/>
  <w15:docId w15:val="{770F2C91-3F50-4315-94F7-2DF4930F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BBF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B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B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B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B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B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B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B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B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B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B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B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B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B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B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B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B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B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B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27BB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kexecutivesearch.com/wp-content/uploads/2024/05/PHF-Executive-Directo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Tardio</dc:creator>
  <cp:keywords/>
  <dc:description/>
  <cp:lastModifiedBy>Laura Tardio</cp:lastModifiedBy>
  <cp:revision>1</cp:revision>
  <dcterms:created xsi:type="dcterms:W3CDTF">2024-07-12T19:47:00Z</dcterms:created>
  <dcterms:modified xsi:type="dcterms:W3CDTF">2024-07-12T19:48:00Z</dcterms:modified>
</cp:coreProperties>
</file>